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8123" w14:textId="3EF2C701" w:rsidR="00E0507B" w:rsidRDefault="008C7DDC" w:rsidP="005400C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F659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</w:t>
      </w:r>
    </w:p>
    <w:p w14:paraId="21C74BFA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289E652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5F55B0CD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756CA094" w14:textId="3F0AA9B8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>
        <w:rPr>
          <w:rFonts w:ascii="Times New Roman" w:hAnsi="Times New Roman"/>
          <w:b/>
          <w:bCs/>
          <w:sz w:val="24"/>
          <w:szCs w:val="24"/>
        </w:rPr>
        <w:t xml:space="preserve">Aleksandrowski </w:t>
      </w:r>
      <w:r w:rsidR="007B132D">
        <w:rPr>
          <w:rFonts w:ascii="Times New Roman" w:hAnsi="Times New Roman"/>
          <w:b/>
          <w:bCs/>
          <w:sz w:val="24"/>
          <w:szCs w:val="24"/>
        </w:rPr>
        <w:t xml:space="preserve">– Starostwo Powiatowe </w:t>
      </w:r>
    </w:p>
    <w:p w14:paraId="6359547C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/>
          <w:b/>
          <w:bCs/>
          <w:sz w:val="24"/>
          <w:szCs w:val="24"/>
        </w:rPr>
        <w:t xml:space="preserve"> Słowackiego </w:t>
      </w:r>
      <w:r w:rsidRPr="00DE0E36">
        <w:rPr>
          <w:rFonts w:ascii="Times New Roman" w:hAnsi="Times New Roman"/>
          <w:b/>
          <w:bCs/>
          <w:sz w:val="24"/>
          <w:szCs w:val="24"/>
        </w:rPr>
        <w:t>8, 87-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/>
          <w:b/>
          <w:bCs/>
          <w:sz w:val="24"/>
          <w:szCs w:val="24"/>
        </w:rPr>
        <w:t xml:space="preserve">Aleksandrów Kujawski </w:t>
      </w:r>
    </w:p>
    <w:p w14:paraId="750B09A9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7E98D2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B99703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E34F6A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/>
          <w:b/>
          <w:bCs/>
          <w:sz w:val="24"/>
          <w:szCs w:val="24"/>
        </w:rPr>
        <w:t>OWY</w:t>
      </w:r>
    </w:p>
    <w:p w14:paraId="676A82FA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Ja/my* niżej podpisani:</w:t>
      </w:r>
    </w:p>
    <w:p w14:paraId="7C2F9931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914EDFA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42FA6F5B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działając w imieniu i na rzecz:</w:t>
      </w:r>
    </w:p>
    <w:p w14:paraId="1C8EC03D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2B71B742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44902350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68A780B6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7D01BF59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Kraj: ……………………………………</w:t>
      </w:r>
    </w:p>
    <w:p w14:paraId="4716B57D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REGON: …….………………………………..</w:t>
      </w:r>
    </w:p>
    <w:p w14:paraId="4D3D5580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NIP: ………………………………….</w:t>
      </w:r>
    </w:p>
    <w:p w14:paraId="4505E837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TEL.: …………………….………………………</w:t>
      </w:r>
    </w:p>
    <w:p w14:paraId="0EAA6238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Adres skrzynki </w:t>
      </w:r>
      <w:proofErr w:type="spellStart"/>
      <w:r w:rsidRPr="00DE0E36">
        <w:rPr>
          <w:rFonts w:ascii="Times New Roman" w:hAnsi="Times New Roman"/>
          <w:sz w:val="24"/>
          <w:szCs w:val="24"/>
        </w:rPr>
        <w:t>ePUAP</w:t>
      </w:r>
      <w:proofErr w:type="spellEnd"/>
      <w:r w:rsidRPr="00DE0E36">
        <w:rPr>
          <w:rFonts w:ascii="Times New Roman" w:hAnsi="Times New Roman"/>
          <w:sz w:val="24"/>
          <w:szCs w:val="24"/>
        </w:rPr>
        <w:t>: ……………………………………………</w:t>
      </w:r>
    </w:p>
    <w:p w14:paraId="3986C8D3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 e-mail: ……………………………………</w:t>
      </w:r>
    </w:p>
    <w:p w14:paraId="02D30F43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 które Zamawiający ma przesyłać korespondencję)</w:t>
      </w:r>
    </w:p>
    <w:p w14:paraId="75FD3130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4F2F5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 xml:space="preserve">Oświadczamy, że jesteśmy </w:t>
      </w:r>
      <w:r w:rsidRPr="00727508">
        <w:rPr>
          <w:rFonts w:ascii="Times New Roman" w:hAnsi="Times New Roman"/>
          <w:sz w:val="24"/>
          <w:szCs w:val="24"/>
        </w:rPr>
        <w:t>mikroprzedsiębiorstwem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małym 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średnim przedsiębiorstwem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jednoosobową działalnością gospodarczą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osobą fizyczną nieprowadzącą działalności gospodarczej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innym rodzajem</w:t>
      </w:r>
      <w:r w:rsidRPr="002D7051">
        <w:rPr>
          <w:rFonts w:ascii="Times New Roman" w:hAnsi="Times New Roman"/>
          <w:sz w:val="24"/>
          <w:szCs w:val="24"/>
        </w:rPr>
        <w:t>.</w:t>
      </w:r>
      <w:bookmarkStart w:id="0" w:name="_Hlk66195700"/>
      <w:r w:rsidRPr="00DE0E36">
        <w:rPr>
          <w:rFonts w:ascii="Times New Roman" w:hAnsi="Times New Roman"/>
          <w:sz w:val="24"/>
          <w:szCs w:val="24"/>
        </w:rPr>
        <w:t>*</w:t>
      </w:r>
      <w:bookmarkEnd w:id="0"/>
    </w:p>
    <w:p w14:paraId="0EF9566E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2719B" w14:textId="0B36FE1D" w:rsidR="00E0507B" w:rsidRPr="009A7C4E" w:rsidRDefault="00E0507B" w:rsidP="009A7C4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0E36">
        <w:rPr>
          <w:rFonts w:ascii="Times New Roman" w:hAnsi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/>
          <w:sz w:val="24"/>
          <w:szCs w:val="24"/>
        </w:rPr>
        <w:t>pn</w:t>
      </w:r>
      <w:bookmarkStart w:id="1" w:name="_Hlk126927954"/>
      <w:r>
        <w:rPr>
          <w:rFonts w:ascii="Times New Roman" w:hAnsi="Times New Roman"/>
          <w:sz w:val="24"/>
          <w:szCs w:val="24"/>
        </w:rPr>
        <w:t>.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bookmarkStart w:id="2" w:name="_Hlk66094614"/>
      <w:r w:rsidRPr="00DA117D">
        <w:rPr>
          <w:rFonts w:ascii="Times New Roman" w:hAnsi="Times New Roman"/>
          <w:b/>
          <w:bCs/>
          <w:sz w:val="24"/>
          <w:szCs w:val="24"/>
        </w:rPr>
        <w:t>„</w:t>
      </w:r>
      <w:r w:rsidR="00824CB8" w:rsidRPr="009C2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824CB8" w:rsidRPr="009C20E5">
        <w:rPr>
          <w:rFonts w:ascii="Times New Roman" w:hAnsi="Times New Roman" w:cs="Times New Roman"/>
          <w:b/>
          <w:bCs/>
          <w:sz w:val="24"/>
          <w:szCs w:val="24"/>
        </w:rPr>
        <w:t>ykonanie, dostawa oraz odbiór</w:t>
      </w:r>
      <w:r w:rsidR="00824C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824CB8" w:rsidRPr="009C20E5">
        <w:rPr>
          <w:rFonts w:ascii="Times New Roman" w:hAnsi="Times New Roman" w:cs="Times New Roman"/>
          <w:b/>
          <w:bCs/>
          <w:sz w:val="24"/>
          <w:szCs w:val="24"/>
        </w:rPr>
        <w:t xml:space="preserve"> i utylizacja tablic rejestracyjnych  wycofanych z użytku dla potrzeb Wydziału Komunikacji  i Transportu Starostwa Powiatowego  w Aleksandrowie Kujawskim na rok 2024</w:t>
      </w:r>
      <w:r w:rsidR="00824CB8" w:rsidRPr="009C2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1"/>
      <w:r w:rsidR="00824CB8">
        <w:rPr>
          <w:rFonts w:ascii="Times New Roman" w:hAnsi="Times New Roman"/>
          <w:b/>
          <w:bCs/>
          <w:sz w:val="24"/>
          <w:szCs w:val="24"/>
        </w:rPr>
        <w:t>.</w:t>
      </w:r>
      <w:r w:rsidR="005008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 xml:space="preserve">Nr zamówienia: </w:t>
      </w:r>
      <w:r>
        <w:rPr>
          <w:rFonts w:ascii="Times New Roman" w:hAnsi="Times New Roman"/>
          <w:sz w:val="24"/>
          <w:szCs w:val="24"/>
        </w:rPr>
        <w:t>RI.Rz.2720.1.</w:t>
      </w:r>
      <w:r w:rsidR="00824CB8">
        <w:rPr>
          <w:rFonts w:ascii="Times New Roman" w:hAnsi="Times New Roman"/>
          <w:sz w:val="24"/>
          <w:szCs w:val="24"/>
        </w:rPr>
        <w:t>7</w:t>
      </w:r>
      <w:r w:rsidRPr="00DE0E36">
        <w:rPr>
          <w:rFonts w:ascii="Times New Roman" w:hAnsi="Times New Roman"/>
          <w:sz w:val="24"/>
          <w:szCs w:val="24"/>
        </w:rPr>
        <w:t>.202</w:t>
      </w:r>
      <w:bookmarkEnd w:id="2"/>
      <w:r>
        <w:rPr>
          <w:rFonts w:ascii="Times New Roman" w:hAnsi="Times New Roman"/>
          <w:sz w:val="24"/>
          <w:szCs w:val="24"/>
        </w:rPr>
        <w:t>3</w:t>
      </w:r>
      <w:r w:rsidR="00A66BEF">
        <w:rPr>
          <w:rFonts w:ascii="Times New Roman" w:hAnsi="Times New Roman"/>
          <w:sz w:val="24"/>
          <w:szCs w:val="24"/>
        </w:rPr>
        <w:t>.</w:t>
      </w:r>
    </w:p>
    <w:p w14:paraId="2C15A3B6" w14:textId="416391D6" w:rsidR="00E0507B" w:rsidRDefault="0040402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1.Składamy ofertę na realizacje przedmiotowego zamówienia w zakresie  określonym                            w Specyfikacji Warunków Zamówienia (SWZ) , na następujących warunkach. </w:t>
      </w:r>
    </w:p>
    <w:p w14:paraId="085BB175" w14:textId="4D64AE89" w:rsidR="0040402E" w:rsidRDefault="0040402E" w:rsidP="0040402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wykonanie  przedmiotu zamówienia  w zakresie objętym  zapytaniem ofertowym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9C2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9C20E5">
        <w:rPr>
          <w:rFonts w:ascii="Times New Roman" w:hAnsi="Times New Roman" w:cs="Times New Roman"/>
          <w:b/>
          <w:bCs/>
          <w:sz w:val="24"/>
          <w:szCs w:val="24"/>
        </w:rPr>
        <w:t>ykonanie, dostawa oraz odbiór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C20E5">
        <w:rPr>
          <w:rFonts w:ascii="Times New Roman" w:hAnsi="Times New Roman" w:cs="Times New Roman"/>
          <w:b/>
          <w:bCs/>
          <w:sz w:val="24"/>
          <w:szCs w:val="24"/>
        </w:rPr>
        <w:t>i utylizacja tablic rejestracyjnych  wycofanych z użytku dla potrzeb Wydziału Komunikacji  i Transportu Starostwa Powiatowego  w Aleksandrowie Kujawskim na rok 2024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</w:rPr>
        <w:t xml:space="preserve">, za  łączną kwotę: </w:t>
      </w:r>
    </w:p>
    <w:p w14:paraId="40B3992A" w14:textId="77777777" w:rsidR="0040402E" w:rsidRDefault="0040402E" w:rsidP="0040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………………………... złotych,</w:t>
      </w:r>
    </w:p>
    <w:p w14:paraId="4507BAEC" w14:textId="77777777" w:rsidR="0040402E" w:rsidRDefault="0040402E" w:rsidP="0040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14:paraId="549AC155" w14:textId="77777777" w:rsidR="0040402E" w:rsidRDefault="0040402E" w:rsidP="0040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centa netto …………………………………… złotych</w:t>
      </w:r>
    </w:p>
    <w:p w14:paraId="4FF7AC4D" w14:textId="77777777" w:rsidR="0040402E" w:rsidRDefault="0040402E" w:rsidP="0040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B99D851" w14:textId="77777777" w:rsidR="0040402E" w:rsidRDefault="0040402E" w:rsidP="0040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 ………. …………………… złotych</w:t>
      </w:r>
    </w:p>
    <w:p w14:paraId="080C8D2C" w14:textId="77777777" w:rsidR="0040402E" w:rsidRDefault="0040402E" w:rsidP="0040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złotych.</w:t>
      </w:r>
    </w:p>
    <w:p w14:paraId="64907A45" w14:textId="77777777" w:rsidR="0040402E" w:rsidRDefault="0040402E" w:rsidP="0040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2.Na łączną kwotę  przedmiotu  zamówienia  składają się ceny jednostkowe tablic jak niżej:</w:t>
      </w:r>
    </w:p>
    <w:p w14:paraId="15AF8621" w14:textId="77777777" w:rsidR="0040402E" w:rsidRDefault="0040402E" w:rsidP="0040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92"/>
        <w:gridCol w:w="961"/>
        <w:gridCol w:w="850"/>
        <w:gridCol w:w="1294"/>
        <w:gridCol w:w="1541"/>
      </w:tblGrid>
      <w:tr w:rsidR="0040402E" w14:paraId="4A56AC8E" w14:textId="77777777" w:rsidTr="00F624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A65" w14:textId="77777777" w:rsidR="0040402E" w:rsidRDefault="0040402E" w:rsidP="00F6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9336655" w14:textId="77777777" w:rsidR="0040402E" w:rsidRDefault="0040402E" w:rsidP="00F6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2DA" w14:textId="77777777" w:rsidR="0040402E" w:rsidRDefault="0040402E" w:rsidP="00F6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04DB2F9" w14:textId="77777777" w:rsidR="0040402E" w:rsidRDefault="0040402E" w:rsidP="00F6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tablic rejestracyjnych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2C3" w14:textId="77777777" w:rsidR="0040402E" w:rsidRDefault="0040402E" w:rsidP="00F6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357978A" w14:textId="77777777" w:rsidR="0040402E" w:rsidRDefault="0040402E" w:rsidP="00F6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E22" w14:textId="77777777" w:rsidR="0040402E" w:rsidRDefault="0040402E" w:rsidP="00F6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A2271B6" w14:textId="77777777" w:rsidR="0040402E" w:rsidRDefault="0040402E" w:rsidP="00F6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3845" w14:textId="77777777" w:rsidR="0040402E" w:rsidRDefault="0040402E" w:rsidP="00F6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A826" w14:textId="77777777" w:rsidR="0040402E" w:rsidRDefault="0040402E" w:rsidP="00F6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5A7A806" w14:textId="77777777" w:rsidR="0040402E" w:rsidRDefault="0040402E" w:rsidP="00F6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4BE5CF83" w14:textId="77777777" w:rsidR="0040402E" w:rsidRDefault="0040402E" w:rsidP="00F6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( 4x5)</w:t>
            </w:r>
          </w:p>
        </w:tc>
      </w:tr>
      <w:tr w:rsidR="0040402E" w14:paraId="33588B5A" w14:textId="77777777" w:rsidTr="00F624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A6DD" w14:textId="77777777" w:rsidR="0040402E" w:rsidRDefault="0040402E" w:rsidP="00F6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5FFA" w14:textId="77777777" w:rsidR="0040402E" w:rsidRDefault="0040402E" w:rsidP="00F6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BEAF" w14:textId="77777777" w:rsidR="0040402E" w:rsidRDefault="0040402E" w:rsidP="00F6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F047" w14:textId="77777777" w:rsidR="0040402E" w:rsidRDefault="0040402E" w:rsidP="00F6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B02E" w14:textId="77777777" w:rsidR="0040402E" w:rsidRDefault="0040402E" w:rsidP="00F6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AD21" w14:textId="77777777" w:rsidR="0040402E" w:rsidRDefault="0040402E" w:rsidP="00F6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40402E" w14:paraId="19F94128" w14:textId="77777777" w:rsidTr="00727BC9">
        <w:tc>
          <w:tcPr>
            <w:tcW w:w="1242" w:type="dxa"/>
            <w:shd w:val="clear" w:color="auto" w:fill="auto"/>
          </w:tcPr>
          <w:p w14:paraId="66E6D6A8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shd w:val="clear" w:color="auto" w:fill="auto"/>
          </w:tcPr>
          <w:p w14:paraId="40C5D880" w14:textId="13DC641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Tablice rejestracyjne zwyczajne</w:t>
            </w:r>
          </w:p>
        </w:tc>
        <w:tc>
          <w:tcPr>
            <w:tcW w:w="961" w:type="dxa"/>
            <w:shd w:val="clear" w:color="auto" w:fill="auto"/>
          </w:tcPr>
          <w:p w14:paraId="010F8ECE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4CE62251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115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37E6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4E474A3A" w14:textId="77777777" w:rsidTr="00727BC9">
        <w:tc>
          <w:tcPr>
            <w:tcW w:w="1242" w:type="dxa"/>
            <w:shd w:val="clear" w:color="auto" w:fill="auto"/>
          </w:tcPr>
          <w:p w14:paraId="0A4563C4" w14:textId="08F7C2B6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292" w:type="dxa"/>
            <w:shd w:val="clear" w:color="auto" w:fill="auto"/>
          </w:tcPr>
          <w:p w14:paraId="23110D94" w14:textId="23F56E20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  jednorzędowe</w:t>
            </w:r>
          </w:p>
        </w:tc>
        <w:tc>
          <w:tcPr>
            <w:tcW w:w="961" w:type="dxa"/>
            <w:shd w:val="clear" w:color="auto" w:fill="auto"/>
          </w:tcPr>
          <w:p w14:paraId="6042A328" w14:textId="198E8956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77A1ECD" w14:textId="0C375534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68B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6F1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5250B545" w14:textId="77777777" w:rsidTr="00727BC9">
        <w:tc>
          <w:tcPr>
            <w:tcW w:w="1242" w:type="dxa"/>
            <w:shd w:val="clear" w:color="auto" w:fill="auto"/>
          </w:tcPr>
          <w:p w14:paraId="1FF76246" w14:textId="41CC5EC4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292" w:type="dxa"/>
            <w:shd w:val="clear" w:color="auto" w:fill="auto"/>
          </w:tcPr>
          <w:p w14:paraId="7081CAAE" w14:textId="585C6BDB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 dwurzędowe</w:t>
            </w:r>
          </w:p>
        </w:tc>
        <w:tc>
          <w:tcPr>
            <w:tcW w:w="961" w:type="dxa"/>
            <w:shd w:val="clear" w:color="auto" w:fill="auto"/>
          </w:tcPr>
          <w:p w14:paraId="3E495857" w14:textId="6CA2848D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ECEE76F" w14:textId="31C406D1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166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1E4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44136A5D" w14:textId="77777777" w:rsidTr="00727BC9">
        <w:tc>
          <w:tcPr>
            <w:tcW w:w="1242" w:type="dxa"/>
            <w:shd w:val="clear" w:color="auto" w:fill="auto"/>
          </w:tcPr>
          <w:p w14:paraId="7D4706CF" w14:textId="4846417D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292" w:type="dxa"/>
            <w:shd w:val="clear" w:color="auto" w:fill="auto"/>
          </w:tcPr>
          <w:p w14:paraId="28DD1EDF" w14:textId="4A4B2FC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Motocyklowe / Ciągnikowe</w:t>
            </w:r>
          </w:p>
        </w:tc>
        <w:tc>
          <w:tcPr>
            <w:tcW w:w="961" w:type="dxa"/>
            <w:shd w:val="clear" w:color="auto" w:fill="auto"/>
          </w:tcPr>
          <w:p w14:paraId="45F62B9A" w14:textId="4174B731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0FF37D94" w14:textId="35A49ABC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6F3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3E3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46CB401B" w14:textId="77777777" w:rsidTr="00727BC9">
        <w:tc>
          <w:tcPr>
            <w:tcW w:w="1242" w:type="dxa"/>
            <w:shd w:val="clear" w:color="auto" w:fill="auto"/>
          </w:tcPr>
          <w:p w14:paraId="37E455E4" w14:textId="06D0E02A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292" w:type="dxa"/>
            <w:shd w:val="clear" w:color="auto" w:fill="auto"/>
          </w:tcPr>
          <w:p w14:paraId="4DBFD914" w14:textId="163451C6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Motorowerowe</w:t>
            </w:r>
          </w:p>
        </w:tc>
        <w:tc>
          <w:tcPr>
            <w:tcW w:w="961" w:type="dxa"/>
            <w:shd w:val="clear" w:color="auto" w:fill="auto"/>
          </w:tcPr>
          <w:p w14:paraId="53F7B885" w14:textId="7031DA5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616EA181" w14:textId="43922B66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DDF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651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1815B9CC" w14:textId="77777777" w:rsidTr="00727BC9">
        <w:tc>
          <w:tcPr>
            <w:tcW w:w="1242" w:type="dxa"/>
            <w:shd w:val="clear" w:color="auto" w:fill="auto"/>
          </w:tcPr>
          <w:p w14:paraId="7E672BDD" w14:textId="5997C231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292" w:type="dxa"/>
            <w:shd w:val="clear" w:color="auto" w:fill="auto"/>
          </w:tcPr>
          <w:p w14:paraId="570AB83E" w14:textId="2E01BF59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Przyczepy- jednorzędowe</w:t>
            </w:r>
          </w:p>
        </w:tc>
        <w:tc>
          <w:tcPr>
            <w:tcW w:w="961" w:type="dxa"/>
            <w:shd w:val="clear" w:color="auto" w:fill="auto"/>
          </w:tcPr>
          <w:p w14:paraId="514AFF36" w14:textId="1416823E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452D888B" w14:textId="3E8F2DE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2BC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B91F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05F90F71" w14:textId="77777777" w:rsidTr="00727BC9">
        <w:tc>
          <w:tcPr>
            <w:tcW w:w="1242" w:type="dxa"/>
            <w:shd w:val="clear" w:color="auto" w:fill="auto"/>
          </w:tcPr>
          <w:p w14:paraId="1485914B" w14:textId="15E01B2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292" w:type="dxa"/>
            <w:shd w:val="clear" w:color="auto" w:fill="auto"/>
          </w:tcPr>
          <w:p w14:paraId="632396FA" w14:textId="517DADA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Przyczepy- dwurzędowe</w:t>
            </w:r>
          </w:p>
        </w:tc>
        <w:tc>
          <w:tcPr>
            <w:tcW w:w="961" w:type="dxa"/>
            <w:shd w:val="clear" w:color="auto" w:fill="auto"/>
          </w:tcPr>
          <w:p w14:paraId="6763DF84" w14:textId="5D7B083A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7D82BDF7" w14:textId="53F773E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5F8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AAB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69789103" w14:textId="77777777" w:rsidTr="00727BC9">
        <w:tc>
          <w:tcPr>
            <w:tcW w:w="1242" w:type="dxa"/>
            <w:shd w:val="clear" w:color="auto" w:fill="auto"/>
          </w:tcPr>
          <w:p w14:paraId="3ED20558" w14:textId="572584A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292" w:type="dxa"/>
            <w:shd w:val="clear" w:color="auto" w:fill="auto"/>
          </w:tcPr>
          <w:p w14:paraId="1A23C9A7" w14:textId="555E2B65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 xml:space="preserve">Samochodowe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zmniejszone</w:t>
            </w:r>
          </w:p>
        </w:tc>
        <w:tc>
          <w:tcPr>
            <w:tcW w:w="961" w:type="dxa"/>
            <w:shd w:val="clear" w:color="auto" w:fill="auto"/>
          </w:tcPr>
          <w:p w14:paraId="69FBC67C" w14:textId="18B394CA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AFA7370" w14:textId="3C5FCDB8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7B35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9345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5BCC52A9" w14:textId="77777777" w:rsidTr="00727BC9">
        <w:tc>
          <w:tcPr>
            <w:tcW w:w="1242" w:type="dxa"/>
            <w:shd w:val="clear" w:color="auto" w:fill="auto"/>
          </w:tcPr>
          <w:p w14:paraId="515FFCDA" w14:textId="4263D87F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292" w:type="dxa"/>
            <w:shd w:val="clear" w:color="auto" w:fill="auto"/>
          </w:tcPr>
          <w:p w14:paraId="6A740C16" w14:textId="0B755303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Samochodowe – „zielone”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jedno i dwurzędowe </w:t>
            </w:r>
          </w:p>
        </w:tc>
        <w:tc>
          <w:tcPr>
            <w:tcW w:w="961" w:type="dxa"/>
            <w:shd w:val="clear" w:color="auto" w:fill="auto"/>
          </w:tcPr>
          <w:p w14:paraId="0100A07B" w14:textId="2EFE4985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0194529" w14:textId="6C574C54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B65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32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68140C30" w14:textId="77777777" w:rsidTr="00727BC9">
        <w:tc>
          <w:tcPr>
            <w:tcW w:w="1242" w:type="dxa"/>
            <w:shd w:val="clear" w:color="auto" w:fill="auto"/>
          </w:tcPr>
          <w:p w14:paraId="488BF626" w14:textId="6C182AA0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292" w:type="dxa"/>
            <w:shd w:val="clear" w:color="auto" w:fill="auto"/>
          </w:tcPr>
          <w:p w14:paraId="3C6EDC62" w14:textId="76281C8E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Samochodowe – „zielone”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zmniejszone </w:t>
            </w:r>
          </w:p>
        </w:tc>
        <w:tc>
          <w:tcPr>
            <w:tcW w:w="961" w:type="dxa"/>
            <w:shd w:val="clear" w:color="auto" w:fill="auto"/>
          </w:tcPr>
          <w:p w14:paraId="7BDC6B18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096782" w14:textId="52056D21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35387D1B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D499C6" w14:textId="532440C9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FEF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892C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44502CF8" w14:textId="77777777" w:rsidTr="00727BC9">
        <w:tc>
          <w:tcPr>
            <w:tcW w:w="1242" w:type="dxa"/>
            <w:shd w:val="clear" w:color="auto" w:fill="auto"/>
          </w:tcPr>
          <w:p w14:paraId="642477E9" w14:textId="30D63FE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292" w:type="dxa"/>
            <w:shd w:val="clear" w:color="auto" w:fill="auto"/>
          </w:tcPr>
          <w:p w14:paraId="66190F37" w14:textId="265E5570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Motocyklowe „zielone</w:t>
            </w:r>
          </w:p>
        </w:tc>
        <w:tc>
          <w:tcPr>
            <w:tcW w:w="961" w:type="dxa"/>
            <w:shd w:val="clear" w:color="auto" w:fill="auto"/>
          </w:tcPr>
          <w:p w14:paraId="6A69AE8F" w14:textId="0C007F56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735A8E45" w14:textId="0A21AAF6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39A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292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5401968F" w14:textId="77777777" w:rsidTr="00727BC9">
        <w:tc>
          <w:tcPr>
            <w:tcW w:w="1242" w:type="dxa"/>
            <w:shd w:val="clear" w:color="auto" w:fill="auto"/>
          </w:tcPr>
          <w:p w14:paraId="52DA0F71" w14:textId="48A852FE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292" w:type="dxa"/>
            <w:shd w:val="clear" w:color="auto" w:fill="auto"/>
          </w:tcPr>
          <w:p w14:paraId="128F4ABB" w14:textId="7C84B9E1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Motorowerowe „zielone”</w:t>
            </w:r>
          </w:p>
        </w:tc>
        <w:tc>
          <w:tcPr>
            <w:tcW w:w="961" w:type="dxa"/>
            <w:shd w:val="clear" w:color="auto" w:fill="auto"/>
          </w:tcPr>
          <w:p w14:paraId="1E3291E5" w14:textId="0ADBE441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1513CD3E" w14:textId="30D03A4D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8F34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2E6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47B46D3C" w14:textId="77777777" w:rsidTr="00727BC9">
        <w:tc>
          <w:tcPr>
            <w:tcW w:w="1242" w:type="dxa"/>
            <w:shd w:val="clear" w:color="auto" w:fill="auto"/>
          </w:tcPr>
          <w:p w14:paraId="5BF9C018" w14:textId="1BBD51C1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shd w:val="clear" w:color="auto" w:fill="auto"/>
          </w:tcPr>
          <w:p w14:paraId="174B31E3" w14:textId="3F5967A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Tablice rejestracyjne indywidualne</w:t>
            </w:r>
          </w:p>
        </w:tc>
        <w:tc>
          <w:tcPr>
            <w:tcW w:w="961" w:type="dxa"/>
            <w:shd w:val="clear" w:color="auto" w:fill="auto"/>
          </w:tcPr>
          <w:p w14:paraId="3AC58AC9" w14:textId="2FC282FD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476A1923" w14:textId="322E2808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E91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C20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54BBF7BB" w14:textId="77777777" w:rsidTr="00727BC9">
        <w:tc>
          <w:tcPr>
            <w:tcW w:w="1242" w:type="dxa"/>
            <w:shd w:val="clear" w:color="auto" w:fill="auto"/>
          </w:tcPr>
          <w:p w14:paraId="63EA36AD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FCF66D1" w14:textId="2B406FDA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292" w:type="dxa"/>
            <w:shd w:val="clear" w:color="auto" w:fill="auto"/>
          </w:tcPr>
          <w:p w14:paraId="02A85FD5" w14:textId="620FD25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jedno i dwurzędowe  w tym „zielone” </w:t>
            </w:r>
          </w:p>
        </w:tc>
        <w:tc>
          <w:tcPr>
            <w:tcW w:w="961" w:type="dxa"/>
            <w:shd w:val="clear" w:color="auto" w:fill="auto"/>
          </w:tcPr>
          <w:p w14:paraId="14052CC6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712441" w14:textId="25936140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206AC5E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889C18" w14:textId="750F5D00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455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BAA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1BC8A91C" w14:textId="77777777" w:rsidTr="00727BC9">
        <w:tc>
          <w:tcPr>
            <w:tcW w:w="1242" w:type="dxa"/>
            <w:shd w:val="clear" w:color="auto" w:fill="auto"/>
          </w:tcPr>
          <w:p w14:paraId="4A1BAC01" w14:textId="696FB47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292" w:type="dxa"/>
            <w:shd w:val="clear" w:color="auto" w:fill="auto"/>
          </w:tcPr>
          <w:p w14:paraId="22A291DC" w14:textId="7D6A6588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Motocyklowe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oraz motocyklowe  „zielone”</w:t>
            </w:r>
          </w:p>
        </w:tc>
        <w:tc>
          <w:tcPr>
            <w:tcW w:w="961" w:type="dxa"/>
            <w:shd w:val="clear" w:color="auto" w:fill="auto"/>
          </w:tcPr>
          <w:p w14:paraId="75C616BA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C26330" w14:textId="4B62D561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9A0D52A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64001B" w14:textId="1A1E6774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336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2CA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2A98CC28" w14:textId="77777777" w:rsidTr="00727BC9">
        <w:tc>
          <w:tcPr>
            <w:tcW w:w="1242" w:type="dxa"/>
            <w:shd w:val="clear" w:color="auto" w:fill="auto"/>
          </w:tcPr>
          <w:p w14:paraId="7C0C55F5" w14:textId="3F5917B5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shd w:val="clear" w:color="auto" w:fill="auto"/>
          </w:tcPr>
          <w:p w14:paraId="004AA074" w14:textId="1B7393A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Tablice rejestracyjne zabytkowe</w:t>
            </w:r>
          </w:p>
        </w:tc>
        <w:tc>
          <w:tcPr>
            <w:tcW w:w="961" w:type="dxa"/>
            <w:shd w:val="clear" w:color="auto" w:fill="auto"/>
          </w:tcPr>
          <w:p w14:paraId="49FA2CC6" w14:textId="506DF123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1D948F56" w14:textId="6E51BA88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8B37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6EE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602316CA" w14:textId="77777777" w:rsidTr="00727BC9">
        <w:tc>
          <w:tcPr>
            <w:tcW w:w="1242" w:type="dxa"/>
            <w:shd w:val="clear" w:color="auto" w:fill="auto"/>
          </w:tcPr>
          <w:p w14:paraId="42DCF040" w14:textId="3BF41E39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292" w:type="dxa"/>
            <w:shd w:val="clear" w:color="auto" w:fill="auto"/>
          </w:tcPr>
          <w:p w14:paraId="30F9994C" w14:textId="1F383F29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jedno i dwurzędowe</w:t>
            </w:r>
          </w:p>
        </w:tc>
        <w:tc>
          <w:tcPr>
            <w:tcW w:w="961" w:type="dxa"/>
            <w:shd w:val="clear" w:color="auto" w:fill="auto"/>
          </w:tcPr>
          <w:p w14:paraId="727ACE79" w14:textId="4BDBC230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C4FFE4D" w14:textId="48B5916A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409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50C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5B9EA368" w14:textId="77777777" w:rsidTr="00727BC9">
        <w:tc>
          <w:tcPr>
            <w:tcW w:w="1242" w:type="dxa"/>
            <w:shd w:val="clear" w:color="auto" w:fill="auto"/>
          </w:tcPr>
          <w:p w14:paraId="3D2E1D86" w14:textId="78987183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292" w:type="dxa"/>
            <w:shd w:val="clear" w:color="auto" w:fill="auto"/>
          </w:tcPr>
          <w:p w14:paraId="0E3D3B32" w14:textId="0B479EE9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Motocyklowe</w:t>
            </w:r>
          </w:p>
        </w:tc>
        <w:tc>
          <w:tcPr>
            <w:tcW w:w="961" w:type="dxa"/>
            <w:shd w:val="clear" w:color="auto" w:fill="auto"/>
          </w:tcPr>
          <w:p w14:paraId="56DF76B5" w14:textId="55A80EE9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2402336F" w14:textId="2B50D850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DDC7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477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7A6E1ED2" w14:textId="77777777" w:rsidTr="00727BC9">
        <w:tc>
          <w:tcPr>
            <w:tcW w:w="1242" w:type="dxa"/>
            <w:shd w:val="clear" w:color="auto" w:fill="auto"/>
          </w:tcPr>
          <w:p w14:paraId="6FEFC63D" w14:textId="57873C78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292" w:type="dxa"/>
            <w:shd w:val="clear" w:color="auto" w:fill="auto"/>
          </w:tcPr>
          <w:p w14:paraId="5C94FCDB" w14:textId="7A27A56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Motorowerowe </w:t>
            </w:r>
          </w:p>
        </w:tc>
        <w:tc>
          <w:tcPr>
            <w:tcW w:w="961" w:type="dxa"/>
            <w:shd w:val="clear" w:color="auto" w:fill="auto"/>
          </w:tcPr>
          <w:p w14:paraId="5AB55092" w14:textId="5E014A24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78E0EA45" w14:textId="72862C4E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538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4CB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2E70C1C5" w14:textId="77777777" w:rsidTr="00727BC9">
        <w:tc>
          <w:tcPr>
            <w:tcW w:w="1242" w:type="dxa"/>
            <w:shd w:val="clear" w:color="auto" w:fill="auto"/>
          </w:tcPr>
          <w:p w14:paraId="6DA160E3" w14:textId="6A592DCF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shd w:val="clear" w:color="auto" w:fill="auto"/>
          </w:tcPr>
          <w:p w14:paraId="630ED561" w14:textId="205E9563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Tablice rejestracyjne  tymczasowe</w:t>
            </w:r>
          </w:p>
        </w:tc>
        <w:tc>
          <w:tcPr>
            <w:tcW w:w="961" w:type="dxa"/>
            <w:shd w:val="clear" w:color="auto" w:fill="auto"/>
          </w:tcPr>
          <w:p w14:paraId="4B1CE040" w14:textId="50FC6244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2DD3D450" w14:textId="3BDE0F43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B78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C3C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6444D588" w14:textId="77777777" w:rsidTr="00727BC9">
        <w:tc>
          <w:tcPr>
            <w:tcW w:w="1242" w:type="dxa"/>
            <w:shd w:val="clear" w:color="auto" w:fill="auto"/>
          </w:tcPr>
          <w:p w14:paraId="36C67058" w14:textId="6795C3EA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292" w:type="dxa"/>
            <w:shd w:val="clear" w:color="auto" w:fill="auto"/>
          </w:tcPr>
          <w:p w14:paraId="75D0A846" w14:textId="7789D6C0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  jednorzędowe</w:t>
            </w:r>
          </w:p>
        </w:tc>
        <w:tc>
          <w:tcPr>
            <w:tcW w:w="961" w:type="dxa"/>
            <w:shd w:val="clear" w:color="auto" w:fill="auto"/>
          </w:tcPr>
          <w:p w14:paraId="60D46A22" w14:textId="7E006F6B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FF878FC" w14:textId="71BF5CD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4533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6D59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50C3B654" w14:textId="77777777" w:rsidTr="00727BC9">
        <w:tc>
          <w:tcPr>
            <w:tcW w:w="1242" w:type="dxa"/>
            <w:shd w:val="clear" w:color="auto" w:fill="auto"/>
          </w:tcPr>
          <w:p w14:paraId="3FC0B951" w14:textId="5558D55B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2" w:type="dxa"/>
            <w:shd w:val="clear" w:color="auto" w:fill="auto"/>
          </w:tcPr>
          <w:p w14:paraId="5F923C61" w14:textId="4BFDE1A5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Samochodowe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jednorzędowe zmniejszone </w:t>
            </w:r>
          </w:p>
        </w:tc>
        <w:tc>
          <w:tcPr>
            <w:tcW w:w="961" w:type="dxa"/>
            <w:shd w:val="clear" w:color="auto" w:fill="auto"/>
          </w:tcPr>
          <w:p w14:paraId="08233AEB" w14:textId="65C64BC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A980F81" w14:textId="035542FF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24D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707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7DF33884" w14:textId="77777777" w:rsidTr="00727BC9">
        <w:tc>
          <w:tcPr>
            <w:tcW w:w="1242" w:type="dxa"/>
            <w:shd w:val="clear" w:color="auto" w:fill="auto"/>
          </w:tcPr>
          <w:p w14:paraId="7F3685BC" w14:textId="78F7EB3A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92" w:type="dxa"/>
            <w:shd w:val="clear" w:color="auto" w:fill="auto"/>
          </w:tcPr>
          <w:p w14:paraId="69B5799A" w14:textId="5A0811EC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dwurzędowe</w:t>
            </w:r>
          </w:p>
        </w:tc>
        <w:tc>
          <w:tcPr>
            <w:tcW w:w="961" w:type="dxa"/>
            <w:shd w:val="clear" w:color="auto" w:fill="auto"/>
          </w:tcPr>
          <w:p w14:paraId="7206EFF8" w14:textId="1AB7A92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F30F3EF" w14:textId="79E693B9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CE98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4F5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64E1C51B" w14:textId="77777777" w:rsidTr="00727BC9">
        <w:tc>
          <w:tcPr>
            <w:tcW w:w="1242" w:type="dxa"/>
            <w:shd w:val="clear" w:color="auto" w:fill="auto"/>
          </w:tcPr>
          <w:p w14:paraId="5E8A06C4" w14:textId="632537E1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92" w:type="dxa"/>
            <w:shd w:val="clear" w:color="auto" w:fill="auto"/>
          </w:tcPr>
          <w:p w14:paraId="7032732E" w14:textId="25DDA12F" w:rsidR="0040402E" w:rsidRPr="00893DC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Motocyklowe/ciągnikowe</w:t>
            </w:r>
          </w:p>
        </w:tc>
        <w:tc>
          <w:tcPr>
            <w:tcW w:w="961" w:type="dxa"/>
            <w:shd w:val="clear" w:color="auto" w:fill="auto"/>
          </w:tcPr>
          <w:p w14:paraId="5A798DB7" w14:textId="427D57DF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043E95CD" w14:textId="5DA0F10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7A9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575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50EEFB16" w14:textId="77777777" w:rsidTr="00727BC9">
        <w:tc>
          <w:tcPr>
            <w:tcW w:w="1242" w:type="dxa"/>
            <w:shd w:val="clear" w:color="auto" w:fill="auto"/>
          </w:tcPr>
          <w:p w14:paraId="17850452" w14:textId="06FEAB05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92" w:type="dxa"/>
            <w:shd w:val="clear" w:color="auto" w:fill="auto"/>
          </w:tcPr>
          <w:p w14:paraId="650372C3" w14:textId="72F39031" w:rsidR="0040402E" w:rsidRPr="00893DC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Motorowerowe</w:t>
            </w:r>
          </w:p>
        </w:tc>
        <w:tc>
          <w:tcPr>
            <w:tcW w:w="961" w:type="dxa"/>
            <w:shd w:val="clear" w:color="auto" w:fill="auto"/>
          </w:tcPr>
          <w:p w14:paraId="50568CCA" w14:textId="04EF9C8B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2363F514" w14:textId="775533F8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D5FC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698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7FFBFA43" w14:textId="77777777" w:rsidTr="00727BC9">
        <w:tc>
          <w:tcPr>
            <w:tcW w:w="1242" w:type="dxa"/>
            <w:shd w:val="clear" w:color="auto" w:fill="auto"/>
          </w:tcPr>
          <w:p w14:paraId="2281EDB7" w14:textId="77777777" w:rsidR="0040402E" w:rsidRDefault="0040402E" w:rsidP="0040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shd w:val="clear" w:color="auto" w:fill="auto"/>
          </w:tcPr>
          <w:p w14:paraId="6D894192" w14:textId="07C0E01D" w:rsidR="0040402E" w:rsidRPr="00893DC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475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Wtórniki </w:t>
            </w:r>
          </w:p>
        </w:tc>
        <w:tc>
          <w:tcPr>
            <w:tcW w:w="961" w:type="dxa"/>
            <w:shd w:val="clear" w:color="auto" w:fill="auto"/>
          </w:tcPr>
          <w:p w14:paraId="45A571CE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770BB7BC" w14:textId="77777777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794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B0B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1AC63743" w14:textId="77777777" w:rsidTr="00727BC9">
        <w:tc>
          <w:tcPr>
            <w:tcW w:w="1242" w:type="dxa"/>
            <w:shd w:val="clear" w:color="auto" w:fill="auto"/>
          </w:tcPr>
          <w:p w14:paraId="2C861C95" w14:textId="0D6260DA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2" w:type="dxa"/>
            <w:shd w:val="clear" w:color="auto" w:fill="auto"/>
          </w:tcPr>
          <w:p w14:paraId="30034F08" w14:textId="122A3409" w:rsidR="0040402E" w:rsidRPr="00893DC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rodzaje tablic</w:t>
            </w:r>
          </w:p>
        </w:tc>
        <w:tc>
          <w:tcPr>
            <w:tcW w:w="961" w:type="dxa"/>
            <w:shd w:val="clear" w:color="auto" w:fill="auto"/>
          </w:tcPr>
          <w:p w14:paraId="09FBA3A7" w14:textId="781AF084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15C1E48F" w14:textId="3C8A0172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FD7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64B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402E" w14:paraId="7CDEF3C5" w14:textId="77777777" w:rsidTr="00727BC9">
        <w:tc>
          <w:tcPr>
            <w:tcW w:w="1242" w:type="dxa"/>
            <w:shd w:val="clear" w:color="auto" w:fill="auto"/>
          </w:tcPr>
          <w:p w14:paraId="0D37EC34" w14:textId="77777777" w:rsidR="0040402E" w:rsidRDefault="0040402E" w:rsidP="0040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shd w:val="clear" w:color="auto" w:fill="auto"/>
          </w:tcPr>
          <w:p w14:paraId="356D50FF" w14:textId="1566583F" w:rsidR="0040402E" w:rsidRPr="00893DC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Dodatkowe</w:t>
            </w:r>
          </w:p>
        </w:tc>
        <w:tc>
          <w:tcPr>
            <w:tcW w:w="961" w:type="dxa"/>
            <w:shd w:val="clear" w:color="auto" w:fill="auto"/>
          </w:tcPr>
          <w:p w14:paraId="3DC912C4" w14:textId="12541699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65E1B1A8" w14:textId="3EF3976A" w:rsidR="0040402E" w:rsidRDefault="0040402E" w:rsidP="004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CAD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8E0" w14:textId="77777777" w:rsidR="0040402E" w:rsidRDefault="0040402E" w:rsidP="0040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7B67" w14:paraId="5C8CBC46" w14:textId="77777777" w:rsidTr="00727BC9">
        <w:tc>
          <w:tcPr>
            <w:tcW w:w="1242" w:type="dxa"/>
            <w:shd w:val="clear" w:color="auto" w:fill="auto"/>
          </w:tcPr>
          <w:p w14:paraId="43DA3AA4" w14:textId="1E1FA2BF" w:rsidR="00557B67" w:rsidRDefault="00557B67" w:rsidP="0055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92" w:type="dxa"/>
            <w:shd w:val="clear" w:color="auto" w:fill="auto"/>
          </w:tcPr>
          <w:p w14:paraId="26087C0C" w14:textId="0914E061" w:rsidR="00557B67" w:rsidRDefault="00557B67" w:rsidP="00557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jedno                                  i dwurzędowe  w tym „zielone”</w:t>
            </w:r>
          </w:p>
        </w:tc>
        <w:tc>
          <w:tcPr>
            <w:tcW w:w="961" w:type="dxa"/>
            <w:shd w:val="clear" w:color="auto" w:fill="auto"/>
          </w:tcPr>
          <w:p w14:paraId="2E8BA35D" w14:textId="52E5C7F6" w:rsidR="00557B67" w:rsidRDefault="00557B67" w:rsidP="0055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3E06F9CE" w14:textId="5434FD09" w:rsidR="00557B67" w:rsidRDefault="00557B67" w:rsidP="0055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791" w14:textId="77777777" w:rsidR="00557B67" w:rsidRDefault="00557B67" w:rsidP="0055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674" w14:textId="77777777" w:rsidR="00557B67" w:rsidRDefault="00557B67" w:rsidP="0055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D40CDA2" w14:textId="77777777" w:rsidR="0040402E" w:rsidRDefault="0040402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44073" w14:textId="132F2389" w:rsidR="007C679B" w:rsidRPr="007B132D" w:rsidRDefault="00E0507B" w:rsidP="007C679B">
      <w:pPr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7B13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2.Zamówienie zrealizujemy</w:t>
      </w:r>
      <w:r w:rsidR="007B132D" w:rsidRPr="007B13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okresie</w:t>
      </w:r>
      <w:r w:rsidR="007C679B" w:rsidRPr="007B13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B13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2 stycznia 2024 roku do</w:t>
      </w:r>
      <w:r w:rsidR="007B132D" w:rsidRPr="007B13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B13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31 grudnia 2024 roku.</w:t>
      </w:r>
      <w:r w:rsidR="007C679B" w:rsidRPr="007B132D">
        <w:rPr>
          <w:rFonts w:ascii="Arial Narrow" w:hAnsi="Arial Narrow" w:cs="Arial Narrow"/>
          <w:bCs/>
          <w:sz w:val="24"/>
          <w:szCs w:val="24"/>
        </w:rPr>
        <w:t xml:space="preserve"> </w:t>
      </w:r>
    </w:p>
    <w:p w14:paraId="422737E5" w14:textId="389A106B" w:rsidR="007C679B" w:rsidRPr="007B132D" w:rsidRDefault="007C679B" w:rsidP="007C67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32D">
        <w:rPr>
          <w:rFonts w:ascii="Times New Roman" w:hAnsi="Times New Roman" w:cs="Times New Roman"/>
          <w:bCs/>
          <w:sz w:val="24"/>
          <w:szCs w:val="24"/>
        </w:rPr>
        <w:t xml:space="preserve">3.Zobowiązuję się dostarczyć  Zamawiającemu partię tablic rejestracyjnych </w:t>
      </w:r>
      <w:r w:rsidRPr="007B132D">
        <w:rPr>
          <w:rFonts w:ascii="Times New Roman" w:hAnsi="Times New Roman" w:cs="Times New Roman"/>
          <w:b/>
          <w:sz w:val="24"/>
          <w:szCs w:val="24"/>
        </w:rPr>
        <w:t>w terminie nie dłuższym niż</w:t>
      </w:r>
      <w:r w:rsidRPr="007B132D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7B132D">
        <w:rPr>
          <w:rFonts w:ascii="Times New Roman" w:hAnsi="Times New Roman" w:cs="Times New Roman"/>
          <w:b/>
          <w:sz w:val="24"/>
          <w:szCs w:val="24"/>
        </w:rPr>
        <w:t xml:space="preserve"> ………………… dni</w:t>
      </w:r>
      <w:r w:rsidR="00FE0299">
        <w:rPr>
          <w:rFonts w:ascii="Times New Roman" w:hAnsi="Times New Roman" w:cs="Times New Roman"/>
          <w:b/>
          <w:sz w:val="24"/>
          <w:szCs w:val="24"/>
        </w:rPr>
        <w:t xml:space="preserve"> roboczych </w:t>
      </w:r>
      <w:r w:rsidRPr="007B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32D">
        <w:rPr>
          <w:rFonts w:ascii="Times New Roman" w:hAnsi="Times New Roman" w:cs="Times New Roman"/>
          <w:bCs/>
          <w:sz w:val="24"/>
          <w:szCs w:val="24"/>
        </w:rPr>
        <w:t>od dnia otrzymania zamówienia,</w:t>
      </w:r>
    </w:p>
    <w:p w14:paraId="7598194B" w14:textId="073D6BCF" w:rsidR="007C679B" w:rsidRPr="007B132D" w:rsidRDefault="007C679B" w:rsidP="007C67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32D"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r w:rsidR="007B132D" w:rsidRPr="007B132D">
        <w:rPr>
          <w:rFonts w:ascii="Times New Roman" w:hAnsi="Times New Roman" w:cs="Times New Roman"/>
          <w:bCs/>
          <w:sz w:val="24"/>
          <w:szCs w:val="24"/>
        </w:rPr>
        <w:t>Z</w:t>
      </w:r>
      <w:r w:rsidRPr="007B132D">
        <w:rPr>
          <w:rFonts w:ascii="Times New Roman" w:hAnsi="Times New Roman" w:cs="Times New Roman"/>
          <w:bCs/>
          <w:sz w:val="24"/>
          <w:szCs w:val="24"/>
        </w:rPr>
        <w:t xml:space="preserve">obowiązuje się dostarczyć Zamawiającemu wtórniki tablic </w:t>
      </w:r>
      <w:r w:rsidR="00FE0299">
        <w:rPr>
          <w:rFonts w:ascii="Times New Roman" w:hAnsi="Times New Roman" w:cs="Times New Roman"/>
          <w:bCs/>
          <w:sz w:val="24"/>
          <w:szCs w:val="24"/>
        </w:rPr>
        <w:t>i tablice dodatkowe                               i indywidualne</w:t>
      </w:r>
      <w:r w:rsidRPr="007B1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132D">
        <w:rPr>
          <w:rFonts w:ascii="Times New Roman" w:hAnsi="Times New Roman" w:cs="Times New Roman"/>
          <w:b/>
          <w:sz w:val="24"/>
          <w:szCs w:val="24"/>
        </w:rPr>
        <w:t>w terminie nie dłuższym niż</w:t>
      </w:r>
      <w:r w:rsidRPr="007B132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7B132D">
        <w:rPr>
          <w:rFonts w:ascii="Times New Roman" w:hAnsi="Times New Roman" w:cs="Times New Roman"/>
          <w:b/>
          <w:sz w:val="24"/>
          <w:szCs w:val="24"/>
        </w:rPr>
        <w:t>............godziny</w:t>
      </w:r>
      <w:r w:rsidRPr="007B132D">
        <w:rPr>
          <w:rFonts w:ascii="Times New Roman" w:hAnsi="Times New Roman" w:cs="Times New Roman"/>
          <w:bCs/>
          <w:sz w:val="24"/>
          <w:szCs w:val="24"/>
        </w:rPr>
        <w:t xml:space="preserve"> od godziny otrzymania zamówienia,</w:t>
      </w:r>
    </w:p>
    <w:p w14:paraId="670F3F90" w14:textId="410AEFCB" w:rsidR="007C679B" w:rsidRPr="007C679B" w:rsidRDefault="007C679B" w:rsidP="007C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2D">
        <w:rPr>
          <w:rFonts w:ascii="Times New Roman" w:hAnsi="Times New Roman" w:cs="Times New Roman"/>
          <w:bCs/>
          <w:sz w:val="24"/>
          <w:szCs w:val="24"/>
        </w:rPr>
        <w:t>5.Na dostarczone tablice rejestracyjne udziela Zamawiającemu gwarancji na okres                                       36 miesięcy, licząc od dnia wydania tablic rejestracyjnych właścicielowi w celu oznaczenia</w:t>
      </w:r>
      <w:r w:rsidRPr="007C679B">
        <w:rPr>
          <w:rFonts w:ascii="Times New Roman" w:hAnsi="Times New Roman" w:cs="Times New Roman"/>
          <w:sz w:val="24"/>
          <w:szCs w:val="24"/>
        </w:rPr>
        <w:t xml:space="preserve"> pojazdu,</w:t>
      </w:r>
    </w:p>
    <w:p w14:paraId="79EA5174" w14:textId="4F06781D" w:rsidR="00E0507B" w:rsidRPr="007C679B" w:rsidRDefault="00E0507B" w:rsidP="007C6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E16119" w14:textId="4CF998C3" w:rsidR="00E0507B" w:rsidRPr="002D7051" w:rsidRDefault="007B132D" w:rsidP="007C6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507B" w:rsidRPr="007C679B">
        <w:rPr>
          <w:rFonts w:ascii="Times New Roman" w:hAnsi="Times New Roman" w:cs="Times New Roman"/>
          <w:sz w:val="24"/>
          <w:szCs w:val="24"/>
        </w:rPr>
        <w:t xml:space="preserve">. </w:t>
      </w:r>
      <w:r w:rsidR="00E0507B" w:rsidRPr="007C679B">
        <w:rPr>
          <w:rFonts w:ascii="Times New Roman" w:hAnsi="Times New Roman" w:cs="Times New Roman"/>
          <w:b/>
          <w:bCs/>
          <w:sz w:val="24"/>
          <w:szCs w:val="24"/>
        </w:rPr>
        <w:t xml:space="preserve">OŚWIADCZAMY, </w:t>
      </w:r>
      <w:r w:rsidR="00E0507B" w:rsidRPr="007C679B">
        <w:rPr>
          <w:rFonts w:ascii="Times New Roman" w:hAnsi="Times New Roman" w:cs="Times New Roman"/>
          <w:sz w:val="24"/>
          <w:szCs w:val="24"/>
        </w:rPr>
        <w:t>że podwykonawcom ……………….……………..(</w:t>
      </w:r>
      <w:r w:rsidR="00E0507B" w:rsidRPr="00DE0E36">
        <w:rPr>
          <w:rFonts w:ascii="Times New Roman" w:hAnsi="Times New Roman"/>
          <w:i/>
          <w:iCs/>
          <w:sz w:val="20"/>
          <w:szCs w:val="20"/>
        </w:rPr>
        <w:t>nazwa ewentualnego podwykonawcy, jeżeli jest już znany)</w:t>
      </w:r>
      <w:r w:rsidR="00E0507B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0507B" w:rsidRPr="00DE0E36">
        <w:rPr>
          <w:rFonts w:ascii="Times New Roman" w:hAnsi="Times New Roman"/>
          <w:sz w:val="24"/>
          <w:szCs w:val="24"/>
        </w:rPr>
        <w:t>powierzymy wykonanie następujących części zamówienia: ……………………………………</w:t>
      </w:r>
    </w:p>
    <w:p w14:paraId="3D56BC72" w14:textId="5893211E" w:rsidR="00E0507B" w:rsidRPr="00DE0E36" w:rsidRDefault="007B132D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0507B" w:rsidRPr="00DE0E36">
        <w:rPr>
          <w:rFonts w:ascii="Times New Roman" w:hAnsi="Times New Roman"/>
          <w:sz w:val="24"/>
          <w:szCs w:val="24"/>
        </w:rPr>
        <w:t xml:space="preserve">. </w:t>
      </w:r>
      <w:r w:rsidR="00E0507B"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="00E0507B" w:rsidRPr="00DE0E36">
        <w:rPr>
          <w:rFonts w:ascii="Times New Roman" w:hAnsi="Times New Roman"/>
          <w:sz w:val="24"/>
          <w:szCs w:val="24"/>
        </w:rPr>
        <w:t xml:space="preserve">że zapoznaliśmy się ze Specyfikacją Warunków Zamówienia </w:t>
      </w:r>
      <w:r w:rsidR="00E0507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0507B" w:rsidRPr="00DE0E36">
        <w:rPr>
          <w:rFonts w:ascii="Times New Roman" w:hAnsi="Times New Roman"/>
          <w:sz w:val="24"/>
          <w:szCs w:val="24"/>
        </w:rPr>
        <w:t>i akceptujemy wszystkie warunki w niej zawarte.</w:t>
      </w:r>
    </w:p>
    <w:p w14:paraId="43883C61" w14:textId="50FA1C35" w:rsidR="00E0507B" w:rsidRPr="00DE0E36" w:rsidRDefault="007B132D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0507B" w:rsidRPr="00DE0E36">
        <w:rPr>
          <w:rFonts w:ascii="Times New Roman" w:hAnsi="Times New Roman"/>
          <w:sz w:val="24"/>
          <w:szCs w:val="24"/>
        </w:rPr>
        <w:t xml:space="preserve">. </w:t>
      </w:r>
      <w:r w:rsidR="00E0507B"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="00E0507B" w:rsidRPr="00DE0E36">
        <w:rPr>
          <w:rFonts w:ascii="Times New Roman" w:hAnsi="Times New Roman"/>
          <w:sz w:val="24"/>
          <w:szCs w:val="24"/>
        </w:rPr>
        <w:t>że uzyskaliśmy wszelkie informacje niezbędne do prawidłowego</w:t>
      </w:r>
      <w:r w:rsidR="00E0507B">
        <w:rPr>
          <w:rFonts w:ascii="Times New Roman" w:hAnsi="Times New Roman"/>
          <w:sz w:val="24"/>
          <w:szCs w:val="24"/>
        </w:rPr>
        <w:t xml:space="preserve"> </w:t>
      </w:r>
      <w:r w:rsidR="00E0507B" w:rsidRPr="00DE0E36">
        <w:rPr>
          <w:rFonts w:ascii="Times New Roman" w:hAnsi="Times New Roman"/>
          <w:sz w:val="24"/>
          <w:szCs w:val="24"/>
        </w:rPr>
        <w:t>przygotowania i złożenia niniejszej oferty.</w:t>
      </w:r>
    </w:p>
    <w:p w14:paraId="5C811C58" w14:textId="25CF30C6" w:rsidR="00E0507B" w:rsidRPr="00DE0E36" w:rsidRDefault="007B132D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0507B" w:rsidRPr="00DE0E36">
        <w:rPr>
          <w:rFonts w:ascii="Times New Roman" w:hAnsi="Times New Roman"/>
          <w:sz w:val="24"/>
          <w:szCs w:val="24"/>
        </w:rPr>
        <w:t xml:space="preserve">. </w:t>
      </w:r>
      <w:r w:rsidR="00E0507B" w:rsidRPr="00DE0E36">
        <w:rPr>
          <w:rFonts w:ascii="Times New Roman" w:hAnsi="Times New Roman"/>
          <w:b/>
          <w:bCs/>
          <w:sz w:val="24"/>
          <w:szCs w:val="24"/>
        </w:rPr>
        <w:t>OŚWIADCZAMY</w:t>
      </w:r>
      <w:r w:rsidR="00E0507B" w:rsidRPr="00DE0E36">
        <w:rPr>
          <w:rFonts w:ascii="Times New Roman" w:hAnsi="Times New Roman"/>
          <w:sz w:val="24"/>
          <w:szCs w:val="24"/>
        </w:rPr>
        <w:t>, że jesteśmy związani niniejszą ofertą od dnia upływu terminu składania ofert do daty wskazanej w SWZ.</w:t>
      </w:r>
    </w:p>
    <w:p w14:paraId="60294444" w14:textId="2DD6A8D2" w:rsidR="00E0507B" w:rsidRPr="00DE0E36" w:rsidRDefault="007B132D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0507B" w:rsidRPr="00DE0E36">
        <w:rPr>
          <w:rFonts w:ascii="Times New Roman" w:hAnsi="Times New Roman"/>
          <w:sz w:val="24"/>
          <w:szCs w:val="24"/>
        </w:rPr>
        <w:t xml:space="preserve">. </w:t>
      </w:r>
      <w:bookmarkStart w:id="3" w:name="_Hlk66195743"/>
      <w:r w:rsidR="00E0507B"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bookmarkEnd w:id="3"/>
      <w:r w:rsidR="00E0507B" w:rsidRPr="00DE0E36">
        <w:rPr>
          <w:rFonts w:ascii="Times New Roman" w:hAnsi="Times New Roman"/>
          <w:sz w:val="24"/>
          <w:szCs w:val="24"/>
        </w:rPr>
        <w:t xml:space="preserve">że zapoznaliśmy się z Projektowanymi postanowieniami umowy, określonymi w Załączniku nr </w:t>
      </w:r>
      <w:r>
        <w:rPr>
          <w:rFonts w:ascii="Times New Roman" w:hAnsi="Times New Roman"/>
          <w:sz w:val="24"/>
          <w:szCs w:val="24"/>
        </w:rPr>
        <w:t>3</w:t>
      </w:r>
      <w:r w:rsidR="00E0507B" w:rsidRPr="00DE0E36">
        <w:rPr>
          <w:rFonts w:ascii="Times New Roman" w:hAnsi="Times New Roman"/>
          <w:sz w:val="24"/>
          <w:szCs w:val="24"/>
        </w:rPr>
        <w:t xml:space="preserve"> do SWZ i </w:t>
      </w:r>
      <w:r w:rsidR="00E0507B" w:rsidRPr="00DE0E36">
        <w:rPr>
          <w:rFonts w:ascii="Times New Roman" w:hAnsi="Times New Roman"/>
          <w:b/>
          <w:bCs/>
          <w:sz w:val="24"/>
          <w:szCs w:val="24"/>
        </w:rPr>
        <w:t>ZOBOWIĄZUJEMY SIĘ</w:t>
      </w:r>
      <w:r w:rsidR="00E0507B" w:rsidRPr="00DE0E36">
        <w:rPr>
          <w:rFonts w:ascii="Times New Roman" w:hAnsi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2A2CDEEA" w14:textId="44D96924" w:rsidR="00E0507B" w:rsidRDefault="007B132D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0507B" w:rsidRPr="00DE0E36">
        <w:rPr>
          <w:rFonts w:ascii="Times New Roman" w:hAnsi="Times New Roman"/>
          <w:sz w:val="24"/>
          <w:szCs w:val="24"/>
        </w:rPr>
        <w:t xml:space="preserve">. </w:t>
      </w:r>
      <w:r w:rsidR="00E0507B"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="00E0507B" w:rsidRPr="00DE0E36">
        <w:rPr>
          <w:rFonts w:ascii="Times New Roman" w:hAnsi="Times New Roman"/>
          <w:sz w:val="24"/>
          <w:szCs w:val="24"/>
        </w:rPr>
        <w:t>że wypełni</w:t>
      </w:r>
      <w:r w:rsidR="00E0507B">
        <w:rPr>
          <w:rFonts w:ascii="Times New Roman" w:hAnsi="Times New Roman"/>
          <w:sz w:val="24"/>
          <w:szCs w:val="24"/>
        </w:rPr>
        <w:t>liśmy</w:t>
      </w:r>
      <w:r w:rsidR="00E0507B" w:rsidRPr="00DE0E36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 w:rsidR="00E0507B" w:rsidRPr="002D7051">
        <w:rPr>
          <w:rFonts w:ascii="Times New Roman" w:hAnsi="Times New Roman"/>
          <w:sz w:val="24"/>
          <w:szCs w:val="24"/>
          <w:vertAlign w:val="superscript"/>
        </w:rPr>
        <w:t>2</w:t>
      </w:r>
      <w:r w:rsidR="00E0507B" w:rsidRPr="00DE0E36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70744D" w14:textId="1405D325" w:rsidR="00E0507B" w:rsidRDefault="007B132D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0507B">
        <w:rPr>
          <w:rFonts w:ascii="Times New Roman" w:hAnsi="Times New Roman"/>
          <w:sz w:val="24"/>
          <w:szCs w:val="24"/>
        </w:rPr>
        <w:t xml:space="preserve">. </w:t>
      </w:r>
      <w:r w:rsidR="00E0507B"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niniejszą ofertę, zgodnie z art. 225 ust. 1 </w:t>
      </w:r>
      <w:proofErr w:type="spellStart"/>
      <w:r w:rsidR="00E0507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E0507B"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informujemy, że wybór oferty</w:t>
      </w:r>
      <w:bookmarkStart w:id="4" w:name="_Hlk87808201"/>
      <w:r w:rsidR="00E0507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bookmarkEnd w:id="4"/>
      <w:r w:rsidR="00E0507B"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732A77C6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będzie prowadzić do powstania u Zamawiającego obowiązku podatkowego, </w:t>
      </w:r>
    </w:p>
    <w:p w14:paraId="3F41E3E9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prowadzić do powstania u Zamawiającego obowiązku podatkowego w zakresie: </w:t>
      </w:r>
    </w:p>
    <w:p w14:paraId="5DD13A95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3EC15745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wartość towaru lub usługi objętego obowiązkiem podatkowym zamawiającego, bez kwoty podatku:</w:t>
      </w:r>
    </w:p>
    <w:p w14:paraId="1A3DD68C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515C8297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stawki podatku od towarów i usług, która zgodnie z wiedzą wykonawcy, będzie miała zastosowanie:</w:t>
      </w:r>
    </w:p>
    <w:p w14:paraId="650AAA81" w14:textId="77777777" w:rsidR="00E0507B" w:rsidRPr="00C56DB1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48099580" w14:textId="14376DF9" w:rsidR="00E0507B" w:rsidRPr="00DE0E36" w:rsidRDefault="00557B67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E0507B">
        <w:rPr>
          <w:rFonts w:ascii="Times New Roman" w:hAnsi="Times New Roman"/>
          <w:sz w:val="24"/>
          <w:szCs w:val="24"/>
        </w:rPr>
        <w:t xml:space="preserve"> </w:t>
      </w:r>
      <w:r w:rsidR="00E0507B" w:rsidRPr="00DE0E36">
        <w:rPr>
          <w:rFonts w:ascii="Times New Roman" w:hAnsi="Times New Roman"/>
          <w:sz w:val="24"/>
          <w:szCs w:val="24"/>
        </w:rPr>
        <w:t xml:space="preserve">Wraz z ofertą </w:t>
      </w:r>
      <w:r w:rsidR="00E0507B" w:rsidRPr="00DE0E36">
        <w:rPr>
          <w:rFonts w:ascii="Times New Roman" w:hAnsi="Times New Roman"/>
          <w:b/>
          <w:bCs/>
          <w:sz w:val="24"/>
          <w:szCs w:val="24"/>
        </w:rPr>
        <w:t xml:space="preserve">SKŁADAMY </w:t>
      </w:r>
      <w:r w:rsidR="00E0507B" w:rsidRPr="00DE0E36">
        <w:rPr>
          <w:rFonts w:ascii="Times New Roman" w:hAnsi="Times New Roman"/>
          <w:sz w:val="24"/>
          <w:szCs w:val="24"/>
        </w:rPr>
        <w:t>następujące oświadczenia i dokumenty:</w:t>
      </w:r>
    </w:p>
    <w:p w14:paraId="32B93780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069307D7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70C483DD" w14:textId="77C5E449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242E2841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BD505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0C756" w14:textId="77777777" w:rsidR="009A7C4E" w:rsidRP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F02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BF7F4F5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</w:t>
      </w:r>
      <w:bookmarkStart w:id="5" w:name="_Hlk130283903"/>
      <w:r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</w:t>
      </w:r>
    </w:p>
    <w:p w14:paraId="627D1DB0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Miejsce, data, imię i nazwisko oraz podpis uprawnionego </w:t>
      </w:r>
    </w:p>
    <w:p w14:paraId="2450B241" w14:textId="036D48A2" w:rsidR="00E0507B" w:rsidRPr="009A7C4E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przedstawiciela  Wykonawcy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bookmarkEnd w:id="5"/>
    </w:p>
    <w:p w14:paraId="46D3352A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6358D66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BDD85C7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FAB6606" w14:textId="3F7E505B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UWAGA: Informacja dla Wykonawcy:</w:t>
      </w:r>
    </w:p>
    <w:p w14:paraId="5D75BEE2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 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0928C19E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871E2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 do Mojego/Naszego odpisu lub informacji z Krajowego Rejestru Sądowego, Centralnej Ewidencji i Informacji o Działalności Gospodarczej lub innego właściwego rejestru) znajduje się pod adresem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14:paraId="2255E0BE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Krajowy Rejestr Sądowy pod adresem: </w:t>
      </w:r>
    </w:p>
    <w:p w14:paraId="539B9364" w14:textId="77777777" w:rsidR="00E0507B" w:rsidRDefault="00000000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history="1">
        <w:r w:rsidR="00E0507B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https://ekrs.ms.gov.pl/web/wyszukiwarka-krs/strona-glowna/</w:t>
        </w:r>
      </w:hyperlink>
    </w:p>
    <w:p w14:paraId="12725047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Centralna Ewidencja i Informacja o Działalności Gospodarczej pod adresem: </w:t>
      </w:r>
    </w:p>
    <w:p w14:paraId="467E6B51" w14:textId="77777777" w:rsidR="00E0507B" w:rsidRDefault="00000000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history="1">
        <w:r w:rsidR="00E0507B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https://prod.ceidg.gov.pl/CEIDG/CEIDG.Public.UI/Search.aspx</w:t>
        </w:r>
      </w:hyperlink>
    </w:p>
    <w:p w14:paraId="7AE7CCC0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Inny właściwy rejestr:.…...… pod adresem: ....……….</w:t>
      </w:r>
    </w:p>
    <w:p w14:paraId="29A6E926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946AFEC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C3B5E4E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C5C3368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9D3EA6E" w14:textId="77777777" w:rsidR="009A7C4E" w:rsidRPr="00DE0E36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34B12FA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7223AED3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DF6C2B9" w14:textId="77777777" w:rsidR="00E0507B" w:rsidRPr="002D7051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261CB">
        <w:rPr>
          <w:rFonts w:ascii="Times New Roman" w:hAnsi="Times New Roman"/>
          <w:i/>
          <w:iCs/>
          <w:sz w:val="20"/>
          <w:szCs w:val="20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)</w:t>
      </w:r>
      <w:r w:rsidRPr="008261CB">
        <w:rPr>
          <w:rFonts w:ascii="Times New Roman" w:hAnsi="Times New Roman"/>
          <w:i/>
          <w:iCs/>
          <w:sz w:val="20"/>
          <w:szCs w:val="20"/>
        </w:rPr>
        <w:t xml:space="preserve"> zaznaczyć właściwe</w:t>
      </w:r>
    </w:p>
    <w:p w14:paraId="5E991D87" w14:textId="77777777" w:rsidR="00E0507B" w:rsidRPr="002D7051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7051">
        <w:rPr>
          <w:rFonts w:ascii="Times New Roman" w:hAnsi="Times New Roman"/>
          <w:i/>
          <w:iCs/>
          <w:sz w:val="20"/>
          <w:szCs w:val="20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0EBA95" w14:textId="77777777" w:rsidR="00E0507B" w:rsidRPr="00DE0E36" w:rsidRDefault="00E0507B" w:rsidP="00E0507B">
      <w:pPr>
        <w:jc w:val="both"/>
        <w:rPr>
          <w:rFonts w:ascii="Times New Roman" w:hAnsi="Times New Roman"/>
          <w:sz w:val="24"/>
          <w:szCs w:val="24"/>
        </w:rPr>
      </w:pPr>
    </w:p>
    <w:p w14:paraId="448283E5" w14:textId="77777777" w:rsidR="00E0507B" w:rsidRDefault="00E0507B" w:rsidP="007B132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D8EC0E8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533A21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60EC219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7986772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B777207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94ABEC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A91623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FB458A9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9F2FE54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41A77B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F72505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321581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6A54E65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E29CBF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F86AF2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F8A9386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53EC957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80E0FEF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BBF4253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5A7FC2D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E0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9E07" w14:textId="77777777" w:rsidR="00F553EE" w:rsidRDefault="00F553EE" w:rsidP="008C7DDC">
      <w:pPr>
        <w:spacing w:after="0" w:line="240" w:lineRule="auto"/>
      </w:pPr>
      <w:r>
        <w:separator/>
      </w:r>
    </w:p>
  </w:endnote>
  <w:endnote w:type="continuationSeparator" w:id="0">
    <w:p w14:paraId="6C8CA90E" w14:textId="77777777" w:rsidR="00F553EE" w:rsidRDefault="00F553EE" w:rsidP="008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A9FE" w14:textId="77777777" w:rsidR="00F553EE" w:rsidRDefault="00F553EE" w:rsidP="008C7DDC">
      <w:pPr>
        <w:spacing w:after="0" w:line="240" w:lineRule="auto"/>
      </w:pPr>
      <w:r>
        <w:separator/>
      </w:r>
    </w:p>
  </w:footnote>
  <w:footnote w:type="continuationSeparator" w:id="0">
    <w:p w14:paraId="2F41E55F" w14:textId="77777777" w:rsidR="00F553EE" w:rsidRDefault="00F553EE" w:rsidP="008C7DDC">
      <w:pPr>
        <w:spacing w:after="0" w:line="240" w:lineRule="auto"/>
      </w:pPr>
      <w:r>
        <w:continuationSeparator/>
      </w:r>
    </w:p>
  </w:footnote>
  <w:footnote w:id="1">
    <w:p w14:paraId="463AD397" w14:textId="02C95399" w:rsidR="007C679B" w:rsidRDefault="007C679B" w:rsidP="007C679B">
      <w:pPr>
        <w:pStyle w:val="Tekstprzypisudolnego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Należy podać liczbę dni</w:t>
      </w:r>
      <w:r w:rsidR="00557B67">
        <w:rPr>
          <w:rFonts w:ascii="Arial Narrow" w:hAnsi="Arial Narrow" w:cs="Arial Narrow"/>
        </w:rPr>
        <w:t xml:space="preserve"> roboczyc</w:t>
      </w:r>
      <w:r w:rsidR="005400C8">
        <w:rPr>
          <w:rFonts w:ascii="Arial Narrow" w:hAnsi="Arial Narrow" w:cs="Arial Narrow"/>
        </w:rPr>
        <w:t>h</w:t>
      </w:r>
      <w:r w:rsidR="00557B67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, zgodnie z rozdz. XIX SWZ.</w:t>
      </w:r>
    </w:p>
  </w:footnote>
  <w:footnote w:id="2">
    <w:p w14:paraId="59D426A3" w14:textId="77777777" w:rsidR="007C679B" w:rsidRDefault="007C679B" w:rsidP="007C67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21AD">
        <w:rPr>
          <w:rFonts w:ascii="Arial Narrow" w:hAnsi="Arial Narrow"/>
        </w:rPr>
        <w:t>Należy podać liczbę godzin, zgodnie z rozdz. XIX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D5D1A"/>
    <w:multiLevelType w:val="multilevel"/>
    <w:tmpl w:val="5E9D5D1A"/>
    <w:name w:val="Lista numerowana 7"/>
    <w:lvl w:ilvl="0">
      <w:start w:val="1"/>
      <w:numFmt w:val="decimal"/>
      <w:lvlText w:val="%1)"/>
      <w:lvlJc w:val="left"/>
      <w:rPr>
        <w:b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" w15:restartNumberingAfterBreak="0">
    <w:nsid w:val="790E6A5F"/>
    <w:multiLevelType w:val="hybridMultilevel"/>
    <w:tmpl w:val="2E56F6AE"/>
    <w:lvl w:ilvl="0" w:tplc="05E20EB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241455">
    <w:abstractNumId w:val="0"/>
  </w:num>
  <w:num w:numId="2" w16cid:durableId="1858810409">
    <w:abstractNumId w:val="2"/>
  </w:num>
  <w:num w:numId="3" w16cid:durableId="1680236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83"/>
    <w:rsid w:val="00007ACC"/>
    <w:rsid w:val="000120C8"/>
    <w:rsid w:val="0007639C"/>
    <w:rsid w:val="00180CA3"/>
    <w:rsid w:val="001B2B0A"/>
    <w:rsid w:val="001C2A39"/>
    <w:rsid w:val="001C454F"/>
    <w:rsid w:val="00260038"/>
    <w:rsid w:val="00263E8B"/>
    <w:rsid w:val="002B46C2"/>
    <w:rsid w:val="002D1D56"/>
    <w:rsid w:val="002D383F"/>
    <w:rsid w:val="002E553C"/>
    <w:rsid w:val="002F7554"/>
    <w:rsid w:val="003002B8"/>
    <w:rsid w:val="00301B43"/>
    <w:rsid w:val="00311CC6"/>
    <w:rsid w:val="003357FB"/>
    <w:rsid w:val="003413FA"/>
    <w:rsid w:val="00350F32"/>
    <w:rsid w:val="003819A9"/>
    <w:rsid w:val="00395C1C"/>
    <w:rsid w:val="0040402E"/>
    <w:rsid w:val="00460662"/>
    <w:rsid w:val="004A7E45"/>
    <w:rsid w:val="004C06F7"/>
    <w:rsid w:val="004C21E8"/>
    <w:rsid w:val="00500887"/>
    <w:rsid w:val="00503006"/>
    <w:rsid w:val="00520CB1"/>
    <w:rsid w:val="005400C8"/>
    <w:rsid w:val="00557B67"/>
    <w:rsid w:val="005D7021"/>
    <w:rsid w:val="0064714C"/>
    <w:rsid w:val="00662EAA"/>
    <w:rsid w:val="00690218"/>
    <w:rsid w:val="006943C5"/>
    <w:rsid w:val="006D1E91"/>
    <w:rsid w:val="007024E7"/>
    <w:rsid w:val="00732B47"/>
    <w:rsid w:val="00744771"/>
    <w:rsid w:val="007709E0"/>
    <w:rsid w:val="00791411"/>
    <w:rsid w:val="007B132D"/>
    <w:rsid w:val="007C679B"/>
    <w:rsid w:val="00824CB8"/>
    <w:rsid w:val="00843075"/>
    <w:rsid w:val="00853E1A"/>
    <w:rsid w:val="008C7DDC"/>
    <w:rsid w:val="00987F37"/>
    <w:rsid w:val="009A7C4E"/>
    <w:rsid w:val="009C43DF"/>
    <w:rsid w:val="00A219CD"/>
    <w:rsid w:val="00A235C8"/>
    <w:rsid w:val="00A2751B"/>
    <w:rsid w:val="00A549C7"/>
    <w:rsid w:val="00A66BEF"/>
    <w:rsid w:val="00AD77D3"/>
    <w:rsid w:val="00AE6888"/>
    <w:rsid w:val="00B02EDD"/>
    <w:rsid w:val="00B37E8F"/>
    <w:rsid w:val="00B45768"/>
    <w:rsid w:val="00BC3768"/>
    <w:rsid w:val="00BF1102"/>
    <w:rsid w:val="00C06FD5"/>
    <w:rsid w:val="00C47FF3"/>
    <w:rsid w:val="00C84541"/>
    <w:rsid w:val="00CC0203"/>
    <w:rsid w:val="00CD21D9"/>
    <w:rsid w:val="00D22348"/>
    <w:rsid w:val="00D32B2F"/>
    <w:rsid w:val="00D45C33"/>
    <w:rsid w:val="00D64A10"/>
    <w:rsid w:val="00DC26A5"/>
    <w:rsid w:val="00DF1A12"/>
    <w:rsid w:val="00E044CE"/>
    <w:rsid w:val="00E0507B"/>
    <w:rsid w:val="00E309E2"/>
    <w:rsid w:val="00E34E65"/>
    <w:rsid w:val="00E61983"/>
    <w:rsid w:val="00E61AEB"/>
    <w:rsid w:val="00E7372A"/>
    <w:rsid w:val="00EE2EA2"/>
    <w:rsid w:val="00EE50B1"/>
    <w:rsid w:val="00F0431A"/>
    <w:rsid w:val="00F553EE"/>
    <w:rsid w:val="00F659E8"/>
    <w:rsid w:val="00FA06BE"/>
    <w:rsid w:val="00FE0299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8BD9"/>
  <w15:docId w15:val="{B0CF39DB-A2EF-4232-B465-F82AC53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C7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D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8C7DDC"/>
    <w:rPr>
      <w:vertAlign w:val="superscript"/>
    </w:rPr>
  </w:style>
  <w:style w:type="table" w:styleId="Tabela-Siatka">
    <w:name w:val="Table Grid"/>
    <w:basedOn w:val="Standardowy"/>
    <w:uiPriority w:val="59"/>
    <w:rsid w:val="00D2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7FB"/>
    <w:pPr>
      <w:ind w:left="720"/>
      <w:contextualSpacing/>
    </w:pPr>
  </w:style>
  <w:style w:type="character" w:styleId="Hipercze">
    <w:name w:val="Hyperlink"/>
    <w:uiPriority w:val="99"/>
    <w:semiHidden/>
    <w:unhideWhenUsed/>
    <w:rsid w:val="00E050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71DF-6558-4262-A7A1-55524EA0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42</cp:revision>
  <cp:lastPrinted>2021-12-03T14:20:00Z</cp:lastPrinted>
  <dcterms:created xsi:type="dcterms:W3CDTF">2018-12-11T13:23:00Z</dcterms:created>
  <dcterms:modified xsi:type="dcterms:W3CDTF">2023-11-16T14:35:00Z</dcterms:modified>
</cp:coreProperties>
</file>